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95DE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95DE5" w:rsidP="00795DE5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Федеральный закон от 29.12.2010 N 436-ФЗ</w:t>
            </w:r>
            <w:r>
              <w:rPr>
                <w:sz w:val="48"/>
                <w:szCs w:val="48"/>
              </w:rPr>
              <w:br/>
              <w:t>(ред. от 29.06.2015)</w:t>
            </w:r>
            <w:r w:rsidR="007347DE">
              <w:rPr>
                <w:sz w:val="48"/>
                <w:szCs w:val="48"/>
              </w:rPr>
              <w:t xml:space="preserve"> </w:t>
            </w:r>
            <w:r w:rsidR="007347DE"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347D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11.05.2017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34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347D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347DE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7347DE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734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47DE">
      <w:pPr>
        <w:pStyle w:val="ConsPlusNormal"/>
        <w:jc w:val="center"/>
      </w:pPr>
    </w:p>
    <w:p w:rsidR="00000000" w:rsidRDefault="007347DE">
      <w:pPr>
        <w:pStyle w:val="ConsPlusTitle"/>
        <w:jc w:val="center"/>
      </w:pPr>
      <w:r>
        <w:t>РОССИЙСКАЯ ФЕДЕРАЦИЯ</w:t>
      </w:r>
    </w:p>
    <w:p w:rsidR="00000000" w:rsidRDefault="007347DE">
      <w:pPr>
        <w:pStyle w:val="ConsPlusTitle"/>
        <w:jc w:val="center"/>
      </w:pPr>
    </w:p>
    <w:p w:rsidR="00000000" w:rsidRDefault="007347DE">
      <w:pPr>
        <w:pStyle w:val="ConsPlusTitle"/>
        <w:jc w:val="center"/>
      </w:pPr>
      <w:r>
        <w:t>ФЕДЕРАЛЬНЫЙ ЗАКОН</w:t>
      </w:r>
    </w:p>
    <w:p w:rsidR="00000000" w:rsidRDefault="007347DE">
      <w:pPr>
        <w:pStyle w:val="ConsPlusTitle"/>
        <w:jc w:val="center"/>
      </w:pPr>
    </w:p>
    <w:p w:rsidR="00000000" w:rsidRDefault="007347DE">
      <w:pPr>
        <w:pStyle w:val="ConsPlusTitle"/>
        <w:jc w:val="center"/>
      </w:pPr>
      <w:r>
        <w:t>О ЗАЩИТЕ ДЕТЕЙ ОТ ИНФОРМАЦИИ,</w:t>
      </w:r>
    </w:p>
    <w:p w:rsidR="00000000" w:rsidRDefault="007347DE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jc w:val="right"/>
      </w:pPr>
      <w:r>
        <w:t>Принят</w:t>
      </w:r>
    </w:p>
    <w:p w:rsidR="00000000" w:rsidRDefault="007347DE">
      <w:pPr>
        <w:pStyle w:val="ConsPlusNormal"/>
        <w:jc w:val="right"/>
      </w:pPr>
      <w:r>
        <w:t>Государственной Думой</w:t>
      </w:r>
    </w:p>
    <w:p w:rsidR="00000000" w:rsidRDefault="007347DE">
      <w:pPr>
        <w:pStyle w:val="ConsPlusNormal"/>
        <w:jc w:val="right"/>
      </w:pPr>
      <w:r>
        <w:t>21 декабря 2010 года</w:t>
      </w:r>
    </w:p>
    <w:p w:rsidR="00000000" w:rsidRDefault="007347DE">
      <w:pPr>
        <w:pStyle w:val="ConsPlusNormal"/>
        <w:jc w:val="right"/>
      </w:pPr>
    </w:p>
    <w:p w:rsidR="00000000" w:rsidRDefault="007347DE">
      <w:pPr>
        <w:pStyle w:val="ConsPlusNormal"/>
        <w:jc w:val="right"/>
      </w:pPr>
      <w:r>
        <w:t>Одобрен</w:t>
      </w:r>
    </w:p>
    <w:p w:rsidR="00000000" w:rsidRDefault="007347DE">
      <w:pPr>
        <w:pStyle w:val="ConsPlusNormal"/>
        <w:jc w:val="right"/>
      </w:pPr>
      <w:r>
        <w:t>Советом Федерации</w:t>
      </w:r>
    </w:p>
    <w:p w:rsidR="00000000" w:rsidRDefault="007347DE">
      <w:pPr>
        <w:pStyle w:val="ConsPlusNormal"/>
        <w:jc w:val="right"/>
      </w:pPr>
      <w:r>
        <w:t>24 декабря 2010 года</w:t>
      </w:r>
    </w:p>
    <w:p w:rsidR="00000000" w:rsidRDefault="007347DE">
      <w:pPr>
        <w:pStyle w:val="ConsPlusNormal"/>
        <w:jc w:val="center"/>
      </w:pPr>
    </w:p>
    <w:p w:rsidR="00000000" w:rsidRDefault="007347DE">
      <w:pPr>
        <w:pStyle w:val="ConsPlusNormal"/>
        <w:jc w:val="center"/>
      </w:pPr>
      <w:r>
        <w:t>Список изменяющих документов</w:t>
      </w:r>
    </w:p>
    <w:p w:rsidR="00000000" w:rsidRDefault="007347DE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7347DE">
      <w:pPr>
        <w:pStyle w:val="ConsPlusNormal"/>
        <w:jc w:val="center"/>
      </w:pPr>
      <w:r>
        <w:t>от 05.04.2013 N 50-ФЗ, от 29.06.2013 N 135-ФЗ,</w:t>
      </w:r>
    </w:p>
    <w:p w:rsidR="00000000" w:rsidRDefault="007347DE">
      <w:pPr>
        <w:pStyle w:val="ConsPlusNormal"/>
        <w:jc w:val="center"/>
      </w:pPr>
      <w:r>
        <w:t>от 02.07.2013 N 185-ФЗ, от 14.10.2014 N 307-ФЗ,</w:t>
      </w:r>
    </w:p>
    <w:p w:rsidR="00000000" w:rsidRDefault="007347DE">
      <w:pPr>
        <w:pStyle w:val="ConsPlusNormal"/>
        <w:jc w:val="center"/>
      </w:pPr>
      <w:r>
        <w:t>от 29.06.2015 N 179-ФЗ)</w:t>
      </w:r>
    </w:p>
    <w:p w:rsidR="00000000" w:rsidRDefault="007347DE">
      <w:pPr>
        <w:pStyle w:val="ConsPlusNormal"/>
        <w:jc w:val="center"/>
      </w:pPr>
    </w:p>
    <w:p w:rsidR="00000000" w:rsidRDefault="007347DE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</w:t>
      </w:r>
      <w:r>
        <w:t>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7347DE">
      <w:pPr>
        <w:pStyle w:val="ConsPlusNormal"/>
        <w:ind w:firstLine="540"/>
        <w:jc w:val="both"/>
      </w:pPr>
      <w:r>
        <w:t>2. Настоящий Федеральный закон не распрост</w:t>
      </w:r>
      <w:r>
        <w:t>раняется на отношения в сфере:</w:t>
      </w:r>
    </w:p>
    <w:p w:rsidR="00000000" w:rsidRDefault="007347DE">
      <w:pPr>
        <w:pStyle w:val="ConsPlusNormal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7347DE">
      <w:pPr>
        <w:pStyle w:val="ConsPlusNormal"/>
        <w:ind w:firstLine="540"/>
        <w:jc w:val="both"/>
      </w:pPr>
      <w:r>
        <w:t>2) распространения информации, недопустимость ограничения доступа к которой установлена Федеральным законом от 27 июля 20</w:t>
      </w:r>
      <w:r>
        <w:t>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7347DE">
      <w:pPr>
        <w:pStyle w:val="ConsPlusNormal"/>
        <w:ind w:firstLine="540"/>
        <w:jc w:val="both"/>
      </w:pPr>
      <w:r>
        <w:t>3) 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000000" w:rsidRDefault="007347DE">
      <w:pPr>
        <w:pStyle w:val="ConsPlusNormal"/>
        <w:ind w:firstLine="540"/>
        <w:jc w:val="both"/>
      </w:pPr>
      <w:r>
        <w:t>4) рекламы.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7347DE">
      <w:pPr>
        <w:pStyle w:val="ConsPlusNormal"/>
        <w:ind w:firstLine="540"/>
        <w:jc w:val="both"/>
      </w:pPr>
      <w:r>
        <w:t>1) доступ детей к информации - возможность получения и использования детьми свободно распространяе</w:t>
      </w:r>
      <w:r>
        <w:t>мой информации;</w:t>
      </w:r>
    </w:p>
    <w:p w:rsidR="00000000" w:rsidRDefault="007347DE">
      <w:pPr>
        <w:pStyle w:val="ConsPlusNormal"/>
        <w:ind w:firstLine="540"/>
        <w:jc w:val="both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частью 3 статьи 6 настоящего Федерального закона;</w:t>
      </w:r>
    </w:p>
    <w:p w:rsidR="00000000" w:rsidRDefault="007347DE">
      <w:pPr>
        <w:pStyle w:val="ConsPlusNormal"/>
        <w:ind w:firstLine="540"/>
        <w:jc w:val="both"/>
      </w:pPr>
      <w:r>
        <w:t>3) зрелищное м</w:t>
      </w:r>
      <w:r>
        <w:t>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</w:t>
      </w:r>
      <w:r>
        <w:t xml:space="preserve"> и зрелищно-развлекательных мероприятий;</w:t>
      </w:r>
    </w:p>
    <w:p w:rsidR="00000000" w:rsidRDefault="007347DE">
      <w:pPr>
        <w:pStyle w:val="ConsPlusNormal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</w:t>
      </w:r>
      <w:r>
        <w:t>звитию;</w:t>
      </w:r>
    </w:p>
    <w:p w:rsidR="00000000" w:rsidRDefault="007347DE">
      <w:pPr>
        <w:pStyle w:val="ConsPlusNormal"/>
        <w:ind w:firstLine="540"/>
        <w:jc w:val="both"/>
      </w:pPr>
      <w:r>
        <w:t xml:space="preserve">5) информационная продукция - предназначенные для оборота на территории Российской Федерации </w:t>
      </w:r>
      <w:r>
        <w:lastRenderedPageBreak/>
        <w:t>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</w:t>
      </w:r>
      <w:r>
        <w:t>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7347DE">
      <w:pPr>
        <w:pStyle w:val="ConsPlusNormal"/>
        <w:jc w:val="both"/>
      </w:pPr>
      <w:r>
        <w:t>(в ред. Федерального з</w:t>
      </w:r>
      <w:r>
        <w:t>акона от 28.07.2012 N 139-ФЗ)</w:t>
      </w:r>
    </w:p>
    <w:p w:rsidR="00000000" w:rsidRDefault="007347DE">
      <w:pPr>
        <w:pStyle w:val="ConsPlusNormal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7347DE">
      <w:pPr>
        <w:pStyle w:val="ConsPlusNormal"/>
        <w:ind w:firstLine="540"/>
        <w:jc w:val="both"/>
      </w:pPr>
      <w:r>
        <w:t>7) информация, причиня</w:t>
      </w:r>
      <w:r>
        <w:t>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7347DE">
      <w:pPr>
        <w:pStyle w:val="ConsPlusNormal"/>
        <w:ind w:firstLine="540"/>
        <w:jc w:val="both"/>
      </w:pPr>
      <w:r>
        <w:t>8) информация порнографиче</w:t>
      </w:r>
      <w:r>
        <w:t>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</w:t>
      </w:r>
      <w:r>
        <w:t>ого в отношении животного;</w:t>
      </w:r>
    </w:p>
    <w:p w:rsidR="00000000" w:rsidRDefault="007347DE">
      <w:pPr>
        <w:pStyle w:val="ConsPlusNormal"/>
        <w:ind w:firstLine="540"/>
        <w:jc w:val="both"/>
      </w:pPr>
      <w: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</w:t>
      </w:r>
      <w:r>
        <w:t>еральным законом;</w:t>
      </w:r>
    </w:p>
    <w:p w:rsidR="00000000" w:rsidRDefault="007347DE">
      <w:pPr>
        <w:pStyle w:val="ConsPlusNormal"/>
        <w:ind w:firstLine="540"/>
        <w:jc w:val="both"/>
      </w:pPr>
      <w: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</w:t>
      </w:r>
      <w:r>
        <w:t>и) размещаемой в информационно-телекоммуникационных сетях информационной продукции;</w:t>
      </w:r>
    </w:p>
    <w:p w:rsidR="00000000" w:rsidRDefault="007347DE">
      <w:pPr>
        <w:pStyle w:val="ConsPlusNormal"/>
        <w:ind w:firstLine="540"/>
        <w:jc w:val="both"/>
      </w:pPr>
      <w: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</w:t>
      </w:r>
      <w:r>
        <w:t xml:space="preserve">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7347DE">
      <w:pPr>
        <w:pStyle w:val="ConsPlusNormal"/>
        <w:ind w:firstLine="540"/>
        <w:jc w:val="both"/>
      </w:pPr>
      <w:r>
        <w:t>12) оборот информационной продукции - предоставление и (или) распространение инф</w:t>
      </w:r>
      <w:r>
        <w:t>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</w:t>
      </w:r>
      <w:r>
        <w:t>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7347D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  <w:r>
        <w:t>13) эксперт - лицо, отвечающее требованиям насто</w:t>
      </w:r>
      <w:r>
        <w:t>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 xml:space="preserve">Статья 3. Законодательство Российской Федерации </w:t>
      </w:r>
      <w:r>
        <w:t>о защите детей от информации, причиняющей вред их здоровью и (или) развитию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</w:t>
      </w:r>
      <w:r>
        <w:t>ного закона, других федеральных законов и принимаемых в соответствии с ними иных нормативных правовых актов.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</w:t>
      </w:r>
      <w:r>
        <w:t xml:space="preserve"> от информации, причиняющей вред их здоровью и (или) развитию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К полномочиям федерального органа испо</w:t>
      </w:r>
      <w:r>
        <w:t>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7347DE">
      <w:pPr>
        <w:pStyle w:val="ConsPlusNormal"/>
        <w:ind w:firstLine="540"/>
        <w:jc w:val="both"/>
      </w:pPr>
      <w:r>
        <w:t>1) разработка и реализация единой государственной политики в сфере защиты детей от информа</w:t>
      </w:r>
      <w:r>
        <w:t>ции, причиняющей вред их здоровью и (или) развитию;</w:t>
      </w:r>
    </w:p>
    <w:p w:rsidR="00000000" w:rsidRDefault="007347DE">
      <w:pPr>
        <w:pStyle w:val="ConsPlusNormal"/>
        <w:ind w:firstLine="540"/>
        <w:jc w:val="both"/>
      </w:pPr>
      <w:r>
        <w:t xml:space="preserve"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</w:t>
      </w:r>
      <w:r>
        <w:lastRenderedPageBreak/>
        <w:t>продукции;</w:t>
      </w:r>
    </w:p>
    <w:p w:rsidR="00000000" w:rsidRDefault="007347DE">
      <w:pPr>
        <w:pStyle w:val="ConsPlusNormal"/>
        <w:ind w:firstLine="540"/>
        <w:jc w:val="both"/>
      </w:pPr>
      <w:r>
        <w:t>3) установление п</w:t>
      </w:r>
      <w:r>
        <w:t>орядка проведения экспертизы информационной продукции, предусмотренной настоящим Федеральным законом;</w:t>
      </w:r>
    </w:p>
    <w:p w:rsidR="00000000" w:rsidRDefault="007347DE">
      <w:pPr>
        <w:pStyle w:val="ConsPlusNormal"/>
        <w:ind w:firstLine="540"/>
        <w:jc w:val="both"/>
      </w:pPr>
      <w:r>
        <w:t>4)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  <w:r>
        <w:t>.</w:t>
      </w:r>
    </w:p>
    <w:p w:rsidR="00000000" w:rsidRDefault="007347DE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7347DE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</w:t>
      </w:r>
      <w:r>
        <w:t>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bookmarkStart w:id="1" w:name="Par69"/>
      <w:bookmarkEnd w:id="1"/>
      <w:r>
        <w:t>Статья 5. Виды информации, причиняющей вред здоровью и (или) развитию дете</w:t>
      </w:r>
      <w:r>
        <w:t>й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7347DE">
      <w:pPr>
        <w:pStyle w:val="ConsPlusNormal"/>
        <w:ind w:firstLine="540"/>
        <w:jc w:val="both"/>
      </w:pPr>
      <w:r>
        <w:t>1) информация, предусмотренная частью 2 настоящей статьи и запрещенная для распространения среди детей;</w:t>
      </w:r>
    </w:p>
    <w:p w:rsidR="00000000" w:rsidRDefault="007347DE">
      <w:pPr>
        <w:pStyle w:val="ConsPlusNormal"/>
        <w:ind w:firstLine="540"/>
        <w:jc w:val="both"/>
      </w:pPr>
      <w:r>
        <w:t>2) информация, которая предусмотрена частью 3 настоящей статьи с учетом</w:t>
      </w:r>
      <w:r>
        <w:t xml:space="preserve">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7347DE">
      <w:pPr>
        <w:pStyle w:val="ConsPlusNormal"/>
        <w:ind w:firstLine="540"/>
        <w:jc w:val="both"/>
      </w:pPr>
      <w:bookmarkStart w:id="2" w:name="Par74"/>
      <w:bookmarkEnd w:id="2"/>
      <w:r>
        <w:t>2. К информации, запрещенной для распространения среди детей, относится информация:</w:t>
      </w:r>
    </w:p>
    <w:p w:rsidR="00000000" w:rsidRDefault="007347DE">
      <w:pPr>
        <w:pStyle w:val="ConsPlusNormal"/>
        <w:ind w:firstLine="540"/>
        <w:jc w:val="both"/>
      </w:pPr>
      <w:bookmarkStart w:id="3" w:name="Par75"/>
      <w:bookmarkEnd w:id="3"/>
      <w:r>
        <w:t>1) побуждающ</w:t>
      </w:r>
      <w:r>
        <w:t>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7347DE">
      <w:pPr>
        <w:pStyle w:val="ConsPlusNormal"/>
        <w:ind w:firstLine="540"/>
        <w:jc w:val="both"/>
      </w:pPr>
      <w:r>
        <w:t>2) способная вызвать у детей желание употребить наркотические средства, психотропные и (или) одурманивающие вещес</w:t>
      </w:r>
      <w:r>
        <w:t>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000000" w:rsidRDefault="007347DE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7347DE">
      <w:pPr>
        <w:pStyle w:val="ConsPlusNormal"/>
        <w:ind w:firstLine="540"/>
        <w:jc w:val="both"/>
      </w:pPr>
      <w:r>
        <w:t>3) обосновывающая или оправдывающая допус</w:t>
      </w:r>
      <w:r>
        <w:t>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7347DE">
      <w:pPr>
        <w:pStyle w:val="ConsPlusNormal"/>
        <w:ind w:firstLine="540"/>
        <w:jc w:val="both"/>
      </w:pPr>
      <w:r>
        <w:t>4) отрицающая семейные ценности, пропагандирующая нетрадицион</w:t>
      </w:r>
      <w:r>
        <w:t>ные сексуальные отношения и формирующая неуважение к родителям и (или) другим членам семьи;</w:t>
      </w:r>
    </w:p>
    <w:p w:rsidR="00000000" w:rsidRDefault="007347DE">
      <w:pPr>
        <w:pStyle w:val="ConsPlusNormal"/>
        <w:jc w:val="both"/>
      </w:pPr>
      <w:r>
        <w:t>(в ред. Федерального закона от 29.06.2013 N 135-ФЗ)</w:t>
      </w:r>
    </w:p>
    <w:p w:rsidR="00000000" w:rsidRDefault="007347DE">
      <w:pPr>
        <w:pStyle w:val="ConsPlusNormal"/>
        <w:ind w:firstLine="540"/>
        <w:jc w:val="both"/>
      </w:pPr>
      <w:bookmarkStart w:id="4" w:name="Par81"/>
      <w:bookmarkEnd w:id="4"/>
      <w:r>
        <w:t>5) оправдывающая противоправное поведение;</w:t>
      </w:r>
    </w:p>
    <w:p w:rsidR="00000000" w:rsidRDefault="007347DE">
      <w:pPr>
        <w:pStyle w:val="ConsPlusNormal"/>
        <w:ind w:firstLine="540"/>
        <w:jc w:val="both"/>
      </w:pPr>
      <w:r>
        <w:t>6) содержащая нецензурную брань;</w:t>
      </w:r>
    </w:p>
    <w:p w:rsidR="00000000" w:rsidRDefault="007347DE">
      <w:pPr>
        <w:pStyle w:val="ConsPlusNormal"/>
        <w:ind w:firstLine="540"/>
        <w:jc w:val="both"/>
      </w:pPr>
      <w:r>
        <w:t>7) содержащая информацию п</w:t>
      </w:r>
      <w:r>
        <w:t>орнографического характера;</w:t>
      </w:r>
    </w:p>
    <w:p w:rsidR="00000000" w:rsidRDefault="007347DE">
      <w:pPr>
        <w:pStyle w:val="ConsPlusNormal"/>
        <w:ind w:firstLine="540"/>
        <w:jc w:val="both"/>
      </w:pPr>
      <w:r>
        <w:t xml:space="preserve"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</w:t>
      </w:r>
      <w:r>
        <w:t>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000000" w:rsidRDefault="007347DE">
      <w:pPr>
        <w:pStyle w:val="ConsPlusNormal"/>
        <w:jc w:val="both"/>
      </w:pPr>
      <w:r>
        <w:t>(п. 8 введен Феде</w:t>
      </w:r>
      <w:r>
        <w:t>ральным законом от 05.04.2013 N 50-ФЗ)</w:t>
      </w:r>
    </w:p>
    <w:p w:rsidR="00000000" w:rsidRDefault="007347DE">
      <w:pPr>
        <w:pStyle w:val="ConsPlusNormal"/>
        <w:ind w:firstLine="540"/>
        <w:jc w:val="both"/>
      </w:pPr>
      <w:bookmarkStart w:id="5" w:name="Par86"/>
      <w:bookmarkEnd w:id="5"/>
      <w: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000000" w:rsidRDefault="007347DE">
      <w:pPr>
        <w:pStyle w:val="ConsPlusNormal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7347DE">
      <w:pPr>
        <w:pStyle w:val="ConsPlusNormal"/>
        <w:ind w:firstLine="540"/>
        <w:jc w:val="both"/>
      </w:pPr>
      <w:r>
        <w:t>2) вызывающая у детей страх, ужас или панику, в том числе представляемая в виде изображения или описа</w:t>
      </w:r>
      <w:r>
        <w:t>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7347DE">
      <w:pPr>
        <w:pStyle w:val="ConsPlusNormal"/>
        <w:ind w:firstLine="540"/>
        <w:jc w:val="both"/>
      </w:pPr>
      <w:r>
        <w:t>3) представляемая в виде изображения или описания половых отношений между мужчиной и женщин</w:t>
      </w:r>
      <w:r>
        <w:t>ой;</w:t>
      </w:r>
    </w:p>
    <w:p w:rsidR="00000000" w:rsidRDefault="007347DE">
      <w:pPr>
        <w:pStyle w:val="ConsPlusNormal"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Title"/>
        <w:jc w:val="center"/>
        <w:outlineLvl w:val="0"/>
      </w:pPr>
      <w:bookmarkStart w:id="6" w:name="Par92"/>
      <w:bookmarkEnd w:id="6"/>
      <w:r>
        <w:t>Глава 2. КЛАССИФИКАЦИЯ ИНФОРМАЦИОННОЙ ПРОДУКЦИИ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Классификация информационной продукции осуществл</w:t>
      </w:r>
      <w:r>
        <w:t xml:space="preserve">яется ее производителями и (или) </w:t>
      </w:r>
      <w:r>
        <w:lastRenderedPageBreak/>
        <w:t>распространителями самостоятельно (в том числе с участием эксперта, экспертов и (или) экспертных организаций, отвечающих требованиям статьи 17 настоящего Федерального закона) до начала ее оборота на территории Российской Фе</w:t>
      </w:r>
      <w:r>
        <w:t>дерации.</w:t>
      </w:r>
    </w:p>
    <w:p w:rsidR="00000000" w:rsidRDefault="007347D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7347DE">
      <w:pPr>
        <w:pStyle w:val="ConsPlusNormal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7347DE">
      <w:pPr>
        <w:pStyle w:val="ConsPlusNormal"/>
        <w:ind w:firstLine="540"/>
        <w:jc w:val="both"/>
      </w:pPr>
      <w:r>
        <w:t>2) особенности восприятия содержащейся</w:t>
      </w:r>
      <w:r>
        <w:t xml:space="preserve"> в ней информации детьми определенной возрастной категории;</w:t>
      </w:r>
    </w:p>
    <w:p w:rsidR="00000000" w:rsidRDefault="007347DE">
      <w:pPr>
        <w:pStyle w:val="ConsPlusNormal"/>
        <w:ind w:firstLine="540"/>
        <w:jc w:val="both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7347DE">
      <w:pPr>
        <w:pStyle w:val="ConsPlusNormal"/>
        <w:ind w:firstLine="540"/>
        <w:jc w:val="both"/>
      </w:pPr>
      <w:bookmarkStart w:id="7" w:name="Par102"/>
      <w:bookmarkEnd w:id="7"/>
      <w:r>
        <w:t>3. Классификация информационной продукции осуществляется в соответствии с требованиями н</w:t>
      </w:r>
      <w:r>
        <w:t>астоящего Федерального закона по следующим категориям информационной продукции:</w:t>
      </w:r>
    </w:p>
    <w:p w:rsidR="00000000" w:rsidRDefault="007347D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  <w:r>
        <w:t>1) информационная продукция для детей, не достигших возраста шести лет;</w:t>
      </w:r>
    </w:p>
    <w:p w:rsidR="00000000" w:rsidRDefault="007347DE">
      <w:pPr>
        <w:pStyle w:val="ConsPlusNormal"/>
        <w:ind w:firstLine="540"/>
        <w:jc w:val="both"/>
      </w:pPr>
      <w:r>
        <w:t>2) информационная продукция для детей, достигших воз</w:t>
      </w:r>
      <w:r>
        <w:t>раста шести лет;</w:t>
      </w:r>
    </w:p>
    <w:p w:rsidR="00000000" w:rsidRDefault="007347DE">
      <w:pPr>
        <w:pStyle w:val="ConsPlusNormal"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7347DE">
      <w:pPr>
        <w:pStyle w:val="ConsPlusNormal"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7347DE">
      <w:pPr>
        <w:pStyle w:val="ConsPlusNormal"/>
        <w:ind w:firstLine="540"/>
        <w:jc w:val="both"/>
      </w:pPr>
      <w:r>
        <w:t>5) информационная продукция, запрещенная для детей (информационная продукция, содержащая и</w:t>
      </w:r>
      <w:r>
        <w:t>нформацию, предусмотренную частью 2 статьи 5 настоящего Федерального закона).</w:t>
      </w:r>
    </w:p>
    <w:p w:rsidR="00000000" w:rsidRDefault="007347DE">
      <w:pPr>
        <w:pStyle w:val="ConsPlusNormal"/>
        <w:ind w:firstLine="540"/>
        <w:jc w:val="both"/>
      </w:pPr>
      <w: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образовательную деятельность по реа</w:t>
      </w:r>
      <w:r>
        <w:t>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законодательством об образовании.</w:t>
      </w:r>
    </w:p>
    <w:p w:rsidR="00000000" w:rsidRDefault="007347DE">
      <w:pPr>
        <w:pStyle w:val="ConsPlusNormal"/>
        <w:jc w:val="both"/>
      </w:pPr>
      <w:r>
        <w:t>(</w:t>
      </w:r>
      <w:r>
        <w:t>часть 4 в ред. Федерального закона от 02.07.2013 N 185-ФЗ)</w:t>
      </w:r>
    </w:p>
    <w:p w:rsidR="00000000" w:rsidRDefault="007347DE">
      <w:pPr>
        <w:pStyle w:val="ConsPlusNormal"/>
        <w:ind w:firstLine="540"/>
        <w:jc w:val="both"/>
      </w:pPr>
      <w:r>
        <w:t>5.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кинематографии.</w:t>
      </w:r>
    </w:p>
    <w:p w:rsidR="00000000" w:rsidRDefault="007347D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</w:t>
      </w:r>
      <w:r>
        <w:t>нием для размещения на ней знака информационной продукции и для ее оборота на территории Российской Федерации.</w:t>
      </w:r>
    </w:p>
    <w:p w:rsidR="00000000" w:rsidRDefault="007347D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bookmarkStart w:id="8" w:name="Par116"/>
      <w:bookmarkEnd w:id="8"/>
      <w:r>
        <w:t>Статья 7. Информационная продукция для детей, не достигших возраста шести лет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К</w:t>
      </w:r>
      <w:r>
        <w:t xml:space="preserve">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</w:t>
      </w:r>
      <w:r>
        <w:t xml:space="preserve">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</w:t>
      </w:r>
      <w:r>
        <w:t>я насилия).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bookmarkStart w:id="9" w:name="Par120"/>
      <w:bookmarkEnd w:id="9"/>
      <w:r>
        <w:t>Статья 8. Информационная продукция для детей, достигших возраста шести лет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</w:t>
      </w:r>
      <w:r>
        <w:t>тьей 7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7347DE">
      <w:pPr>
        <w:pStyle w:val="ConsPlusNormal"/>
        <w:ind w:firstLine="540"/>
        <w:jc w:val="both"/>
      </w:pPr>
      <w:r>
        <w:t>1) кратковременные и ненатуралистические изображение или описание заболеваний человека (за исключением тяжелых заболеваний) и (или) и</w:t>
      </w:r>
      <w:r>
        <w:t>х последствий в форме, не унижающей человеческого достоинства;</w:t>
      </w:r>
    </w:p>
    <w:p w:rsidR="00000000" w:rsidRDefault="007347DE">
      <w:pPr>
        <w:pStyle w:val="ConsPlusNormal"/>
        <w:ind w:firstLine="540"/>
        <w:jc w:val="both"/>
      </w:pPr>
      <w: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</w:t>
      </w:r>
      <w:r>
        <w:t>ли панику;</w:t>
      </w:r>
    </w:p>
    <w:p w:rsidR="00000000" w:rsidRDefault="007347DE">
      <w:pPr>
        <w:pStyle w:val="ConsPlusNormal"/>
        <w:ind w:firstLine="540"/>
        <w:jc w:val="both"/>
      </w:pPr>
      <w:r>
        <w:t xml:space="preserve">3) не побуждающие к совершению антиобщественных действий и (или) преступлений эпизодические </w:t>
      </w:r>
      <w:r>
        <w:lastRenderedPageBreak/>
        <w:t>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</w:t>
      </w:r>
      <w:r>
        <w:t>ное, осуждающее отношение к лицам, их совершающим.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bookmarkStart w:id="10" w:name="Par127"/>
      <w:bookmarkEnd w:id="10"/>
      <w:r>
        <w:t>Статья 9. Информационная продукция для детей, достигших возраста двенадцати лет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двенадцати лет, может быть отнес</w:t>
      </w:r>
      <w:r>
        <w:t>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7347DE">
      <w:pPr>
        <w:pStyle w:val="ConsPlusNormal"/>
        <w:ind w:firstLine="540"/>
        <w:jc w:val="both"/>
      </w:pPr>
      <w:r>
        <w:t>1) эпизодические изображение или описание жестокости и (или) насилия (за исключением</w:t>
      </w:r>
      <w:r>
        <w:t xml:space="preserve">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</w:t>
      </w:r>
      <w:r>
        <w:t>аях защиты прав граждан и охраняемых законом интересов общества или государства);</w:t>
      </w:r>
    </w:p>
    <w:p w:rsidR="00000000" w:rsidRDefault="007347DE">
      <w:pPr>
        <w:pStyle w:val="ConsPlusNormal"/>
        <w:ind w:firstLine="540"/>
        <w:jc w:val="both"/>
      </w:pPr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участию в азартных игр</w:t>
      </w:r>
      <w:r>
        <w:t>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</w:t>
      </w:r>
      <w:r>
        <w:t>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7347DE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7347DE">
      <w:pPr>
        <w:pStyle w:val="ConsPlusNormal"/>
        <w:ind w:firstLine="540"/>
        <w:jc w:val="both"/>
      </w:pPr>
      <w:r>
        <w:t>3) не эксплуатирующие интереса к секс</w:t>
      </w:r>
      <w:r>
        <w:t>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bookmarkStart w:id="11" w:name="Par135"/>
      <w:bookmarkEnd w:id="11"/>
      <w:r>
        <w:t xml:space="preserve">Статья </w:t>
      </w:r>
      <w:r>
        <w:t>10. Информационная продукция для детей, достигших возраста шестнадцати лет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</w:t>
      </w:r>
      <w:r>
        <w:t>едерального закона, а также информационная продукция, содержащая оправданные ее жанром и (или) сюжетом:</w:t>
      </w:r>
    </w:p>
    <w:p w:rsidR="00000000" w:rsidRDefault="007347DE">
      <w:pPr>
        <w:pStyle w:val="ConsPlusNormal"/>
        <w:ind w:firstLine="540"/>
        <w:jc w:val="both"/>
      </w:pPr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7347DE">
      <w:pPr>
        <w:pStyle w:val="ConsPlusNormal"/>
        <w:ind w:firstLine="540"/>
        <w:jc w:val="both"/>
      </w:pPr>
      <w:r>
        <w:t>2) изображение или описание жестокости и (или) насилия (за исключен</w:t>
      </w:r>
      <w:r>
        <w:t>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</w:t>
      </w:r>
      <w:r>
        <w:t>лучаях защиты прав граждан и охраняемых законом интересов общества или государства);</w:t>
      </w:r>
    </w:p>
    <w:p w:rsidR="00000000" w:rsidRDefault="007347DE">
      <w:pPr>
        <w:pStyle w:val="ConsPlusNormal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</w:t>
      </w:r>
      <w:r>
        <w:t>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7347DE">
      <w:pPr>
        <w:pStyle w:val="ConsPlusNormal"/>
        <w:ind w:firstLine="540"/>
        <w:jc w:val="both"/>
      </w:pPr>
      <w:bookmarkStart w:id="12" w:name="Par141"/>
      <w:bookmarkEnd w:id="12"/>
      <w:r>
        <w:t>4) отдельные бранные слова и (или) выражения, не относящиеся к нецензу</w:t>
      </w:r>
      <w:r>
        <w:t>рной брани;</w:t>
      </w:r>
    </w:p>
    <w:p w:rsidR="00000000" w:rsidRDefault="007347DE">
      <w:pPr>
        <w:pStyle w:val="ConsPlusNormal"/>
        <w:ind w:firstLine="540"/>
        <w:jc w:val="both"/>
      </w:pPr>
      <w:bookmarkStart w:id="13" w:name="Par142"/>
      <w:bookmarkEnd w:id="13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Title"/>
        <w:jc w:val="center"/>
        <w:outlineLvl w:val="0"/>
      </w:pPr>
      <w:r>
        <w:t>Глава 3. Т</w:t>
      </w:r>
      <w:r>
        <w:t>РЕБОВАНИЯ К ОБОРОТУ ИНФОРМАЦИОННОЙ ПРОДУКЦИИ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Оборот информационной продукции, содержащей информацию, предусмотренную частью 2 статьи 5 настоящего Федерального закона, не допускается, за ис</w:t>
      </w:r>
      <w:r>
        <w:t>ключением случаев, предусмотренных настоящим Федеральным законом.</w:t>
      </w:r>
    </w:p>
    <w:p w:rsidR="00000000" w:rsidRDefault="007347DE">
      <w:pPr>
        <w:pStyle w:val="ConsPlusNormal"/>
        <w:ind w:firstLine="540"/>
        <w:jc w:val="both"/>
      </w:pPr>
      <w:r>
        <w:t xml:space="preserve">2. Оборот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в </w:t>
      </w:r>
      <w:r>
        <w:lastRenderedPageBreak/>
        <w:t xml:space="preserve">местах, доступных </w:t>
      </w:r>
      <w:r>
        <w:t>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7347DE">
      <w:pPr>
        <w:pStyle w:val="ConsPlusNormal"/>
        <w:ind w:firstLine="540"/>
        <w:jc w:val="both"/>
      </w:pPr>
      <w:r>
        <w:t>3. Требования к административным и организационным мерам, техническим и программно-аппаратным</w:t>
      </w:r>
      <w:r>
        <w:t xml:space="preserve">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7347DE">
      <w:pPr>
        <w:pStyle w:val="ConsPlusNormal"/>
        <w:ind w:firstLine="540"/>
        <w:jc w:val="both"/>
      </w:pPr>
      <w:r>
        <w:t>4. Оборот информационной продукции, содержащей информацию, п</w:t>
      </w:r>
      <w:r>
        <w:t>редусмотренную статьей 5 настоящего Федерального закона, без знака информационной продукции не допускается, за исключением:</w:t>
      </w:r>
    </w:p>
    <w:p w:rsidR="00000000" w:rsidRDefault="007347DE">
      <w:pPr>
        <w:pStyle w:val="ConsPlusNormal"/>
        <w:ind w:firstLine="540"/>
        <w:jc w:val="both"/>
      </w:pPr>
      <w:r>
        <w:t>1) учебников и учебных пособий, рекомендуемых или допускаемых к использованию в образовательном процессе в соответствии с законодате</w:t>
      </w:r>
      <w:r>
        <w:t>льством об образовании;</w:t>
      </w:r>
    </w:p>
    <w:p w:rsidR="00000000" w:rsidRDefault="007347D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347DE">
      <w:pPr>
        <w:pStyle w:val="ConsPlusNormal"/>
        <w:ind w:firstLine="540"/>
        <w:jc w:val="both"/>
      </w:pPr>
      <w:r>
        <w:t>2) телепрограмм, телепередач, транслируемых в эфире без предварительной записи;</w:t>
      </w:r>
    </w:p>
    <w:p w:rsidR="00000000" w:rsidRDefault="007347DE">
      <w:pPr>
        <w:pStyle w:val="ConsPlusNormal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7347DE">
      <w:pPr>
        <w:pStyle w:val="ConsPlusNormal"/>
        <w:ind w:firstLine="540"/>
        <w:jc w:val="both"/>
      </w:pPr>
      <w:r>
        <w:t>4) информационной продукции,</w:t>
      </w:r>
      <w:r>
        <w:t xml:space="preserve"> демонстрируемой посредством зрелищных мероприятий;</w:t>
      </w:r>
    </w:p>
    <w:p w:rsidR="00000000" w:rsidRDefault="007347DE">
      <w:pPr>
        <w:pStyle w:val="ConsPlusNormal"/>
        <w:ind w:firstLine="540"/>
        <w:jc w:val="both"/>
      </w:pPr>
      <w: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000000" w:rsidRDefault="007347DE">
      <w:pPr>
        <w:pStyle w:val="ConsPlusNormal"/>
        <w:jc w:val="both"/>
      </w:pPr>
      <w:r>
        <w:t>КонсультантПлюс: примечание.</w:t>
      </w:r>
    </w:p>
    <w:p w:rsidR="00000000" w:rsidRDefault="007347DE">
      <w:pPr>
        <w:pStyle w:val="ConsPlusNormal"/>
        <w:jc w:val="both"/>
      </w:pPr>
      <w:r>
        <w:t>С 1 июля 2017 года Ф</w:t>
      </w:r>
      <w:r>
        <w:t>едеральным законом от 01.05.2017 N 87-ФЗ в пункт 6 части 4 статьи 11 вносятся изменения. См. текст в будущей редакции.</w:t>
      </w:r>
    </w:p>
    <w:p w:rsidR="00000000" w:rsidRDefault="007347DE">
      <w:pPr>
        <w:pStyle w:val="ConsPlusNormal"/>
        <w:ind w:firstLine="540"/>
        <w:jc w:val="both"/>
      </w:pPr>
      <w:r>
        <w:t>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000000" w:rsidRDefault="007347DE">
      <w:pPr>
        <w:pStyle w:val="ConsPlusNormal"/>
        <w:jc w:val="both"/>
      </w:pPr>
      <w:r>
        <w:t>(п. 6 введен Федеральным законом от 28.07.2012 N 139-ФЗ)</w:t>
      </w:r>
    </w:p>
    <w:p w:rsidR="00000000" w:rsidRDefault="007347DE">
      <w:pPr>
        <w:pStyle w:val="ConsPlusNormal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</w:t>
      </w:r>
    </w:p>
    <w:p w:rsidR="00000000" w:rsidRDefault="007347DE">
      <w:pPr>
        <w:pStyle w:val="ConsPlusNormal"/>
        <w:jc w:val="both"/>
      </w:pPr>
      <w:r>
        <w:t>(п. 7 в</w:t>
      </w:r>
      <w:r>
        <w:t>веден Федеральным законом от 28.07.2012 N 139-ФЗ)</w:t>
      </w:r>
    </w:p>
    <w:p w:rsidR="00000000" w:rsidRDefault="007347DE">
      <w:pPr>
        <w:pStyle w:val="ConsPlusNormal"/>
        <w:ind w:firstLine="540"/>
        <w:jc w:val="both"/>
      </w:pPr>
      <w:r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Федерального закона.</w:t>
      </w:r>
    </w:p>
    <w:p w:rsidR="00000000" w:rsidRDefault="007347DE">
      <w:pPr>
        <w:pStyle w:val="ConsPlusNormal"/>
        <w:ind w:firstLine="540"/>
        <w:jc w:val="both"/>
      </w:pPr>
      <w: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</w:t>
      </w:r>
      <w:r>
        <w:t>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</w:t>
      </w:r>
      <w:r>
        <w:t>о его посещения.</w:t>
      </w:r>
    </w:p>
    <w:p w:rsidR="00000000" w:rsidRDefault="007347DE">
      <w:pPr>
        <w:pStyle w:val="ConsPlusNormal"/>
        <w:ind w:firstLine="540"/>
        <w:jc w:val="both"/>
      </w:pPr>
      <w:r>
        <w:t>7. Демонстрация посредством зрелищного мероприятия информационной продукции, содержащей информацию, предусмотренную статьей 5 настоящего Федерального закона, предваряется непосредственно перед началом зрелищного мероприятия звуковым сообще</w:t>
      </w:r>
      <w:r>
        <w:t>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7347DE">
      <w:pPr>
        <w:pStyle w:val="ConsPlusNormal"/>
        <w:ind w:firstLine="540"/>
        <w:jc w:val="both"/>
      </w:pPr>
      <w: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000000" w:rsidRDefault="007347DE">
      <w:pPr>
        <w:pStyle w:val="ConsPlusNormal"/>
        <w:jc w:val="both"/>
      </w:pPr>
      <w:r>
        <w:t>(в ре</w:t>
      </w:r>
      <w:r>
        <w:t>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47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347DE">
      <w:pPr>
        <w:pStyle w:val="ConsPlusNormal"/>
        <w:ind w:firstLine="540"/>
        <w:jc w:val="both"/>
      </w:pPr>
      <w:r>
        <w:t>Положения части 1 статьи 12 не распространяются на печатную продукцию, выпущенную в оборот до 1 сентября 2012 года.</w:t>
      </w:r>
    </w:p>
    <w:p w:rsidR="00000000" w:rsidRDefault="00734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47DE">
      <w:pPr>
        <w:pStyle w:val="ConsPlusNormal"/>
        <w:ind w:firstLine="540"/>
        <w:jc w:val="both"/>
      </w:pPr>
      <w:bookmarkStart w:id="14" w:name="Par176"/>
      <w:bookmarkEnd w:id="14"/>
      <w:r>
        <w:t>1. Обоз</w:t>
      </w:r>
      <w:r>
        <w:t>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</w:t>
      </w:r>
      <w:r>
        <w:t>водителем и (или) распространителем следующим образом:</w:t>
      </w:r>
    </w:p>
    <w:p w:rsidR="00000000" w:rsidRDefault="007347DE">
      <w:pPr>
        <w:pStyle w:val="ConsPlusNormal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7347DE">
      <w:pPr>
        <w:pStyle w:val="ConsPlusNormal"/>
        <w:ind w:firstLine="540"/>
        <w:jc w:val="both"/>
      </w:pPr>
      <w:r>
        <w:t>2) применительно к категории информационной продукции для детей, дос</w:t>
      </w:r>
      <w:r>
        <w:t xml:space="preserve">тигших возраста шести лет, </w:t>
      </w:r>
      <w:r>
        <w:lastRenderedPageBreak/>
        <w:t>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7347DE">
      <w:pPr>
        <w:pStyle w:val="ConsPlusNormal"/>
        <w:ind w:firstLine="540"/>
        <w:jc w:val="both"/>
      </w:pPr>
      <w:r>
        <w:t xml:space="preserve">3) применительно к категории информационной продукции для детей, достигших возраста двенадцати лет, - в виде </w:t>
      </w:r>
      <w:r>
        <w:t>цифры "12" и знака "плюс" и (или) текстового предупреждения в виде словосочетания "для детей старше 12 лет";</w:t>
      </w:r>
    </w:p>
    <w:p w:rsidR="00000000" w:rsidRDefault="007347DE">
      <w:pPr>
        <w:pStyle w:val="ConsPlusNormal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</w:t>
      </w:r>
      <w:r>
        <w:t>стового предупреждения в виде словосочетания "для детей старше 16 лет";</w:t>
      </w:r>
    </w:p>
    <w:p w:rsidR="00000000" w:rsidRDefault="007347DE">
      <w:pPr>
        <w:pStyle w:val="ConsPlusNormal"/>
        <w:ind w:firstLine="540"/>
        <w:jc w:val="both"/>
      </w:pPr>
      <w:r>
        <w:t xml:space="preserve"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</w:t>
      </w:r>
      <w:r>
        <w:t>детей".</w:t>
      </w:r>
    </w:p>
    <w:p w:rsidR="00000000" w:rsidRDefault="007347DE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</w:t>
      </w:r>
      <w:r>
        <w:t>алом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</w:t>
      </w:r>
      <w:r>
        <w:t>в площади экрана.</w:t>
      </w:r>
    </w:p>
    <w:p w:rsidR="00000000" w:rsidRDefault="007347DE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</w:t>
      </w:r>
      <w:r>
        <w:t>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7347DE">
      <w:pPr>
        <w:pStyle w:val="ConsPlusNormal"/>
        <w:ind w:firstLine="540"/>
        <w:jc w:val="both"/>
      </w:pPr>
      <w:r>
        <w:t>4. Знак информационной продукции размещается в публикуемых программах теле- и радиопередач, перечнях и каталога</w:t>
      </w:r>
      <w:r>
        <w:t>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7347DE">
      <w:pPr>
        <w:pStyle w:val="ConsPlusNormal"/>
        <w:ind w:firstLine="540"/>
        <w:jc w:val="both"/>
      </w:pPr>
      <w:r>
        <w:t xml:space="preserve">5. Текстовое предупреждение об ограничении распространения информационной продукции среди детей выполняется на русском языке, а </w:t>
      </w:r>
      <w:r>
        <w:t>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</w:t>
      </w:r>
      <w:r>
        <w:t>нных языках.</w:t>
      </w:r>
    </w:p>
    <w:p w:rsidR="00000000" w:rsidRDefault="007347DE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Информационная продукция, содержащая информацию, предусмотренную пунктами 1 - 5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</w:t>
      </w:r>
      <w:r>
        <w:t xml:space="preserve">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статьи.</w:t>
      </w:r>
    </w:p>
    <w:p w:rsidR="00000000" w:rsidRDefault="007347DE">
      <w:pPr>
        <w:pStyle w:val="ConsPlusNormal"/>
        <w:ind w:firstLine="540"/>
        <w:jc w:val="both"/>
      </w:pPr>
      <w:r>
        <w:t>2. Информационная</w:t>
      </w:r>
      <w:r>
        <w:t xml:space="preserve">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</w:t>
      </w:r>
      <w:r>
        <w:t xml:space="preserve">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статьи.</w:t>
      </w:r>
    </w:p>
    <w:p w:rsidR="00000000" w:rsidRDefault="007347DE">
      <w:pPr>
        <w:pStyle w:val="ConsPlusNormal"/>
        <w:ind w:firstLine="540"/>
        <w:jc w:val="both"/>
      </w:pPr>
      <w:bookmarkStart w:id="15" w:name="Par194"/>
      <w:bookmarkEnd w:id="15"/>
      <w:r>
        <w:t>3. Распространение посредством</w:t>
      </w:r>
      <w:r>
        <w:t xml:space="preserve">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</w:t>
      </w:r>
      <w:r>
        <w:t>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7347DE">
      <w:pPr>
        <w:pStyle w:val="ConsPlusNormal"/>
        <w:jc w:val="both"/>
      </w:pPr>
      <w:r>
        <w:t xml:space="preserve">(часть 3 в ред. Федерального закона от </w:t>
      </w:r>
      <w:r>
        <w:t>28.07.2012 N 139-ФЗ)</w:t>
      </w:r>
    </w:p>
    <w:p w:rsidR="00000000" w:rsidRDefault="007347DE">
      <w:pPr>
        <w:pStyle w:val="ConsPlusNormal"/>
        <w:ind w:firstLine="540"/>
        <w:jc w:val="both"/>
      </w:pPr>
      <w:bookmarkStart w:id="16" w:name="Par196"/>
      <w:bookmarkEnd w:id="16"/>
      <w:r>
        <w:t>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</w:t>
      </w:r>
      <w:r>
        <w:t xml:space="preserve">аписи, сопровождается сообщением об </w:t>
      </w:r>
      <w:r>
        <w:lastRenderedPageBreak/>
        <w:t>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</w:t>
      </w:r>
      <w:r>
        <w:t>и.</w:t>
      </w:r>
    </w:p>
    <w:p w:rsidR="00000000" w:rsidRDefault="007347DE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  <w:r>
        <w:t>5.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</w:t>
      </w:r>
      <w:r>
        <w:t>ормационной продукции, содержащей информацию, причиняющую вред здоровью и (или) развитию детей.</w:t>
      </w:r>
    </w:p>
    <w:p w:rsidR="00000000" w:rsidRDefault="007347DE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14. Особенности распространения информации посредством информационно-телекоммуникационных сетей</w:t>
      </w:r>
    </w:p>
    <w:p w:rsidR="00000000" w:rsidRDefault="007347DE">
      <w:pPr>
        <w:pStyle w:val="ConsPlusNormal"/>
        <w:jc w:val="both"/>
      </w:pPr>
    </w:p>
    <w:p w:rsidR="00000000" w:rsidRDefault="007347DE">
      <w:pPr>
        <w:pStyle w:val="ConsPlusNormal"/>
        <w:ind w:firstLine="540"/>
        <w:jc w:val="both"/>
      </w:pPr>
      <w:r>
        <w:t xml:space="preserve">(в </w:t>
      </w:r>
      <w:r>
        <w:t>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</w:t>
      </w:r>
      <w:r>
        <w:t>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</w:t>
      </w:r>
      <w:r>
        <w:t>, программно-аппаратных средств защиты детей от информации, причиняющей вред их здоровью и (или) развитию.</w:t>
      </w:r>
    </w:p>
    <w:p w:rsidR="00000000" w:rsidRDefault="007347DE">
      <w:pPr>
        <w:pStyle w:val="ConsPlusNormal"/>
        <w:ind w:firstLine="540"/>
        <w:jc w:val="both"/>
      </w:pPr>
      <w: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</w:t>
      </w:r>
      <w:r>
        <w:t xml:space="preserve">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</w:t>
      </w:r>
      <w:r>
        <w:t>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7347DE">
      <w:pPr>
        <w:pStyle w:val="ConsPlusNormal"/>
        <w:jc w:val="both"/>
      </w:pPr>
      <w:r>
        <w:t>КонсультантПлюс: примечание.</w:t>
      </w:r>
    </w:p>
    <w:p w:rsidR="00000000" w:rsidRDefault="007347DE">
      <w:pPr>
        <w:pStyle w:val="ConsPlusNormal"/>
        <w:jc w:val="both"/>
      </w:pPr>
      <w:r>
        <w:t>С 1 июля 2017 года Федеральным законом от 01.05.2017 N 87-ФЗ статья 14 дополняется частью 3. См. те</w:t>
      </w:r>
      <w:r>
        <w:t>кст в будущей редакции.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15. Дополнительные требования к обороту отдельных видов информационной продукции для детей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информационно-телекоммуникац</w:t>
      </w:r>
      <w:r>
        <w:t>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7347DE">
      <w:pPr>
        <w:pStyle w:val="ConsPlusNormal"/>
        <w:jc w:val="both"/>
      </w:pPr>
      <w:r>
        <w:t>(часть 1 в ред. Федера</w:t>
      </w:r>
      <w:r>
        <w:t>льного закона от 28.07.2012 N 139-ФЗ)</w:t>
      </w:r>
    </w:p>
    <w:p w:rsidR="00000000" w:rsidRDefault="007347DE">
      <w:pPr>
        <w:pStyle w:val="ConsPlusNormal"/>
        <w:ind w:firstLine="540"/>
        <w:jc w:val="both"/>
      </w:pPr>
      <w:r>
        <w:t>2. Содержание и художественное оформление информационной продукции, предназначенной для обучения детей в дошколь</w:t>
      </w:r>
      <w:r>
        <w:t>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000000" w:rsidRDefault="007347D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347DE">
      <w:pPr>
        <w:pStyle w:val="ConsPlusNormal"/>
        <w:ind w:firstLine="540"/>
        <w:jc w:val="both"/>
      </w:pPr>
      <w:r>
        <w:t>3. Содержание и художественное оформле</w:t>
      </w:r>
      <w:r>
        <w:t>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ст</w:t>
      </w:r>
      <w:r>
        <w:t>атей 7 - 10 настоящего Федерального закона.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Первая и последняя полосы газеты, обложка экземпляра печатной продукции, иной полиграфической продукции, запреще</w:t>
      </w:r>
      <w:r>
        <w:t>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7347DE">
      <w:pPr>
        <w:pStyle w:val="ConsPlusNormal"/>
        <w:ind w:firstLine="540"/>
        <w:jc w:val="both"/>
      </w:pPr>
      <w:r>
        <w:t>2. Информационная продукция, запрещенная для детей, в виде печатной продукции</w:t>
      </w:r>
      <w:r>
        <w:t xml:space="preserve"> допускается к распространению в местах, доступных для детей, только в запечатанных упаковках.</w:t>
      </w:r>
    </w:p>
    <w:p w:rsidR="00000000" w:rsidRDefault="007347DE">
      <w:pPr>
        <w:pStyle w:val="ConsPlusNormal"/>
        <w:ind w:firstLine="540"/>
        <w:jc w:val="both"/>
      </w:pPr>
      <w:r>
        <w:lastRenderedPageBreak/>
        <w:t>3.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</w:t>
      </w:r>
      <w:r>
        <w:t>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Title"/>
        <w:jc w:val="center"/>
        <w:outlineLvl w:val="0"/>
      </w:pPr>
      <w:r>
        <w:t>Глава 4. ЭКСПЕРТИЗА ИНФОРМАЦИОННОЙ ПРОДУКЦИИ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bookmarkStart w:id="17" w:name="Par226"/>
      <w:bookmarkEnd w:id="17"/>
      <w:r>
        <w:t>Статья 17. Общие требования к экспертизе информационной продукции</w:t>
      </w:r>
    </w:p>
    <w:p w:rsidR="00000000" w:rsidRDefault="007347DE">
      <w:pPr>
        <w:pStyle w:val="ConsPlusNormal"/>
        <w:jc w:val="both"/>
      </w:pPr>
    </w:p>
    <w:p w:rsidR="00000000" w:rsidRDefault="007347DE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 xml:space="preserve">1. Экспертиза информационной продукции проводится экспертом, экспертами и (или) экспертными организациями, аккредитованными </w:t>
      </w:r>
      <w:r>
        <w:t>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</w:t>
      </w:r>
      <w:r>
        <w:t xml:space="preserve">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7347DE">
      <w:pPr>
        <w:pStyle w:val="ConsPlusNormal"/>
        <w:ind w:firstLine="540"/>
        <w:jc w:val="both"/>
      </w:pPr>
      <w:r>
        <w:t>2. Уполномоченный Правительством Российской Федерации федеральный орга</w:t>
      </w:r>
      <w:r>
        <w:t>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</w:t>
      </w:r>
      <w:r>
        <w:t>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7347DE">
      <w:pPr>
        <w:pStyle w:val="ConsPlusNormal"/>
        <w:ind w:firstLine="540"/>
        <w:jc w:val="both"/>
      </w:pPr>
      <w:r>
        <w:t>3. Сведения, содержащиеся в реестре аккредитованных экспертов и экспертных орг</w:t>
      </w:r>
      <w:r>
        <w:t>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00000" w:rsidRDefault="007347DE">
      <w:pPr>
        <w:pStyle w:val="ConsPlusNormal"/>
        <w:ind w:firstLine="540"/>
        <w:jc w:val="both"/>
      </w:pPr>
      <w:r>
        <w:t>4. Уполномоченный Правительством Российской Фе</w:t>
      </w:r>
      <w:r>
        <w:t>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7347DE">
      <w:pPr>
        <w:pStyle w:val="ConsPlusNormal"/>
        <w:ind w:firstLine="540"/>
        <w:jc w:val="both"/>
      </w:pPr>
      <w:r>
        <w:t>1) полное и (в случае, если имеется)</w:t>
      </w:r>
      <w:r>
        <w:t xml:space="preserve">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7347DE">
      <w:pPr>
        <w:pStyle w:val="ConsPlusNormal"/>
        <w:ind w:firstLine="540"/>
        <w:jc w:val="both"/>
      </w:pPr>
      <w:r>
        <w:t>2) фамилия, имя и (в случае, если имеется) отчес</w:t>
      </w:r>
      <w:r>
        <w:t>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7347DE">
      <w:pPr>
        <w:pStyle w:val="ConsPlusNormal"/>
        <w:ind w:firstLine="540"/>
        <w:jc w:val="both"/>
      </w:pPr>
      <w:r>
        <w:t>3) фамилия, имя и (в случае, если имеется) отчество физического лица, наименование</w:t>
      </w:r>
      <w:r>
        <w:t xml:space="preserve">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7347DE">
      <w:pPr>
        <w:pStyle w:val="ConsPlusNormal"/>
        <w:ind w:firstLine="540"/>
        <w:jc w:val="both"/>
      </w:pPr>
      <w:r>
        <w:t>4) номер и дата выдачи аттестата аккредитации;</w:t>
      </w:r>
    </w:p>
    <w:p w:rsidR="00000000" w:rsidRDefault="007347DE">
      <w:pPr>
        <w:pStyle w:val="ConsPlusNormal"/>
        <w:ind w:firstLine="540"/>
        <w:jc w:val="both"/>
      </w:pPr>
      <w:r>
        <w:t>5) номер и дат</w:t>
      </w:r>
      <w:r>
        <w:t>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7347DE">
      <w:pPr>
        <w:pStyle w:val="ConsPlusNormal"/>
        <w:ind w:firstLine="540"/>
        <w:jc w:val="both"/>
      </w:pPr>
      <w:r>
        <w:t>6) вид информационной продукции, экспертизу которой вправе осущест</w:t>
      </w:r>
      <w:r>
        <w:t>влять аккредитованный эксперт или аккредитованная экспертная организация;</w:t>
      </w:r>
    </w:p>
    <w:p w:rsidR="00000000" w:rsidRDefault="007347DE">
      <w:pPr>
        <w:pStyle w:val="ConsPlusNormal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000000" w:rsidRDefault="007347DE">
      <w:pPr>
        <w:pStyle w:val="ConsPlusNormal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</w:t>
      </w:r>
      <w:r>
        <w:t>изиологии, детской психиатрии, за исключением лиц:</w:t>
      </w:r>
    </w:p>
    <w:p w:rsidR="00000000" w:rsidRDefault="007347DE">
      <w:pPr>
        <w:pStyle w:val="ConsPlusNormal"/>
        <w:ind w:firstLine="540"/>
        <w:jc w:val="both"/>
      </w:pPr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</w:t>
      </w:r>
      <w:r>
        <w:t>их, умышленных преступлений против здоровья населения и общественной нравственности;</w:t>
      </w:r>
    </w:p>
    <w:p w:rsidR="00000000" w:rsidRDefault="007347DE">
      <w:pPr>
        <w:pStyle w:val="ConsPlusNormal"/>
        <w:ind w:firstLine="540"/>
        <w:jc w:val="both"/>
      </w:pPr>
      <w:r>
        <w:t xml:space="preserve">2) являющихся производителями, распространителями информационной продукции, переданной на </w:t>
      </w:r>
      <w:r>
        <w:lastRenderedPageBreak/>
        <w:t>экспертизу, или их представителями.</w:t>
      </w:r>
    </w:p>
    <w:p w:rsidR="00000000" w:rsidRDefault="007347DE">
      <w:pPr>
        <w:pStyle w:val="ConsPlusNormal"/>
        <w:ind w:firstLine="540"/>
        <w:jc w:val="both"/>
      </w:pPr>
      <w:r>
        <w:t>6. Порядок проведения экспертизы информационн</w:t>
      </w:r>
      <w:r>
        <w:t>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7347DE">
      <w:pPr>
        <w:pStyle w:val="ConsPlusNormal"/>
        <w:ind w:firstLine="540"/>
        <w:jc w:val="both"/>
      </w:pPr>
      <w:r>
        <w:t>7. Экспертиза информационной продукции может проводиться двумя и более экспер</w:t>
      </w:r>
      <w:r>
        <w:t>тами одной специальности (комиссионная экспертиза) или разных специальностей (комплексная экспертиза).</w:t>
      </w:r>
    </w:p>
    <w:p w:rsidR="00000000" w:rsidRDefault="007347DE">
      <w:pPr>
        <w:pStyle w:val="ConsPlusNormal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000000" w:rsidRDefault="007347DE">
      <w:pPr>
        <w:pStyle w:val="ConsPlusNormal"/>
        <w:ind w:firstLine="540"/>
        <w:jc w:val="both"/>
      </w:pPr>
      <w:r>
        <w:t>9. Оплата услуг эк</w:t>
      </w:r>
      <w:r>
        <w:t>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18. Экспертное заключение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По окончании экспертизы информационной продукц</w:t>
      </w:r>
      <w:r>
        <w:t>ии дается экспертное заключение.</w:t>
      </w:r>
    </w:p>
    <w:p w:rsidR="00000000" w:rsidRDefault="007347DE">
      <w:pPr>
        <w:pStyle w:val="ConsPlusNormal"/>
        <w:ind w:firstLine="540"/>
        <w:jc w:val="both"/>
      </w:pPr>
      <w:r>
        <w:t>2. В экспертном заключении указываются:</w:t>
      </w:r>
    </w:p>
    <w:p w:rsidR="00000000" w:rsidRDefault="007347DE">
      <w:pPr>
        <w:pStyle w:val="ConsPlusNormal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7347DE">
      <w:pPr>
        <w:pStyle w:val="ConsPlusNormal"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специальность, стаж работ</w:t>
      </w:r>
      <w:r>
        <w:t>ы по специальности, наличие ученой степени, ученого звания, занимаемая должность, место работы);</w:t>
      </w:r>
    </w:p>
    <w:p w:rsidR="00000000" w:rsidRDefault="007347DE">
      <w:pPr>
        <w:pStyle w:val="ConsPlusNormal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7347DE">
      <w:pPr>
        <w:pStyle w:val="ConsPlusNormal"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7347DE">
      <w:pPr>
        <w:pStyle w:val="ConsPlusNormal"/>
        <w:ind w:firstLine="540"/>
        <w:jc w:val="both"/>
      </w:pPr>
      <w:r>
        <w:t>5</w:t>
      </w:r>
      <w:r>
        <w:t>) содержание и результаты исследований с указанием методик;</w:t>
      </w:r>
    </w:p>
    <w:p w:rsidR="00000000" w:rsidRDefault="007347DE">
      <w:pPr>
        <w:pStyle w:val="ConsPlusNormal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7347DE">
      <w:pPr>
        <w:pStyle w:val="ConsPlusNormal"/>
        <w:ind w:firstLine="540"/>
        <w:jc w:val="both"/>
      </w:pPr>
      <w:r>
        <w:t>7) выводы о наличии или об отсутствии в информационной продукции информации, причиняющей вред здоровью и (или) развити</w:t>
      </w:r>
      <w:r>
        <w:t>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7347DE">
      <w:pPr>
        <w:pStyle w:val="ConsPlusNormal"/>
        <w:ind w:firstLine="540"/>
        <w:jc w:val="both"/>
      </w:pPr>
      <w:r>
        <w:t>3. Экспертное заключение комиссионной экспер</w:t>
      </w:r>
      <w:r>
        <w:t>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</w:t>
      </w:r>
      <w:r>
        <w:t>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7347DE">
      <w:pPr>
        <w:pStyle w:val="ConsPlusNormal"/>
        <w:ind w:firstLine="540"/>
        <w:jc w:val="both"/>
      </w:pPr>
      <w:r>
        <w:t xml:space="preserve">4. Экспертное заключение составляется в трех экземплярах для </w:t>
      </w:r>
      <w:r>
        <w:t>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</w:t>
      </w:r>
      <w:r>
        <w:t>рта или в экспертной организации в течение пяти лет.</w:t>
      </w:r>
    </w:p>
    <w:p w:rsidR="00000000" w:rsidRDefault="007347DE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</w:t>
      </w:r>
      <w:r>
        <w:t xml:space="preserve">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7347DE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7347DE">
      <w:pPr>
        <w:pStyle w:val="ConsPlusNormal"/>
        <w:ind w:firstLine="540"/>
        <w:jc w:val="both"/>
      </w:pPr>
      <w:r>
        <w:t xml:space="preserve">6. </w:t>
      </w:r>
      <w:r>
        <w:t>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000000" w:rsidRDefault="007347DE">
      <w:pPr>
        <w:pStyle w:val="ConsPlusNormal"/>
        <w:jc w:val="both"/>
      </w:pPr>
      <w:r>
        <w:t>(часть 6 введена Федеральным законом от 28.07.2012 N 139-ФЗ)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В срок не позднее чем пятнадцать дней со дня получения экспертного заключения федеральный орган исполнительной власти, уполно</w:t>
      </w:r>
      <w:r>
        <w:t>моченный Правительством Российской Федерации, принимает решение:</w:t>
      </w:r>
    </w:p>
    <w:p w:rsidR="00000000" w:rsidRDefault="007347DE">
      <w:pPr>
        <w:pStyle w:val="ConsPlusNormal"/>
        <w:ind w:firstLine="540"/>
        <w:jc w:val="both"/>
      </w:pPr>
      <w:bookmarkStart w:id="18" w:name="Par271"/>
      <w:bookmarkEnd w:id="18"/>
      <w: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</w:t>
      </w:r>
      <w:r>
        <w:t xml:space="preserve">лючении </w:t>
      </w:r>
      <w:r>
        <w:lastRenderedPageBreak/>
        <w:t>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7347DE">
      <w:pPr>
        <w:pStyle w:val="ConsPlusNormal"/>
        <w:ind w:firstLine="540"/>
        <w:jc w:val="both"/>
      </w:pPr>
      <w:r>
        <w:t>2) о соответствии инфор</w:t>
      </w:r>
      <w:r>
        <w:t>мационной продукции требованиям настоящего Федерального закона и об отказе в вынесении указанного в пункте 1 настоящей части предписания.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7347DE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7347DE">
      <w:pPr>
        <w:pStyle w:val="ConsPlusTitle"/>
        <w:jc w:val="center"/>
      </w:pPr>
      <w:r>
        <w:t>РОССИЙСКОЙ ФЕДЕРАЦИИ О ЗАЩИТЕ</w:t>
      </w:r>
      <w:r>
        <w:t xml:space="preserve"> ДЕТЕЙ ОТ</w:t>
      </w:r>
    </w:p>
    <w:p w:rsidR="00000000" w:rsidRDefault="007347DE">
      <w:pPr>
        <w:pStyle w:val="ConsPlusTitle"/>
        <w:jc w:val="center"/>
      </w:pPr>
      <w:r>
        <w:t>ИНФОРМАЦИИ, ПРИЧИНЯЮЩЕЙ ВРЕД ИХ</w:t>
      </w:r>
    </w:p>
    <w:p w:rsidR="00000000" w:rsidRDefault="007347DE">
      <w:pPr>
        <w:pStyle w:val="ConsPlusTitle"/>
        <w:jc w:val="center"/>
      </w:pPr>
      <w:r>
        <w:t>ЗДОРОВЬЮ И (ИЛИ) РАЗВИТИЮ</w:t>
      </w:r>
    </w:p>
    <w:p w:rsidR="00000000" w:rsidRDefault="007347DE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7347DE">
      <w:pPr>
        <w:pStyle w:val="ConsPlusNormal"/>
        <w:jc w:val="center"/>
      </w:pPr>
      <w:r>
        <w:t>от 14.10.2014 N 307-ФЗ)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</w:t>
      </w:r>
      <w:r>
        <w:t>ации, причиняющей вред их здоровью и (или) развитию</w:t>
      </w:r>
    </w:p>
    <w:p w:rsidR="00000000" w:rsidRDefault="007347DE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Государственный надзор за соблюдением законодательства Российской Федерации о защите детей от информации, причиняющей вред и</w:t>
      </w:r>
      <w:r>
        <w:t>х здоровью и (или) развитию, осуществляют в пределах своей компетенции федеральный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</w:t>
      </w:r>
      <w:r>
        <w:t>ых технологий и связи, федеральный орган исполнительной власти, осуществляющий федеральный государственный надзор в области защиты прав потребителей, и федеральный орган исполнительной власти, осуществляющий функции по контролю и надзору в сфере образовани</w:t>
      </w:r>
      <w:r>
        <w:t>я и науки.</w:t>
      </w:r>
    </w:p>
    <w:p w:rsidR="00000000" w:rsidRDefault="007347DE">
      <w:pPr>
        <w:pStyle w:val="ConsPlusNormal"/>
        <w:jc w:val="both"/>
      </w:pPr>
      <w:r>
        <w:t>(часть 1 в ред. Федерального закона от 14.10.2014 N 307-ФЗ)</w:t>
      </w:r>
    </w:p>
    <w:p w:rsidR="00000000" w:rsidRDefault="007347DE">
      <w:pPr>
        <w:pStyle w:val="ConsPlusNormal"/>
        <w:ind w:firstLine="540"/>
        <w:jc w:val="both"/>
      </w:pPr>
      <w:r>
        <w:t>2. Утратил силу. - Федеральный закон от 14.10.2014 N 307-ФЗ.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21. Общественный контроль в сфере защиты детей от информации, причиняющей вред их здоровью и (или) развитию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</w:t>
      </w:r>
      <w:r>
        <w:t>нный контроль за соблюдением требований настоящего Федерального закона.</w:t>
      </w:r>
    </w:p>
    <w:p w:rsidR="00000000" w:rsidRDefault="007347DE">
      <w:pPr>
        <w:pStyle w:val="ConsPlusNormal"/>
        <w:ind w:firstLine="540"/>
        <w:jc w:val="both"/>
      </w:pPr>
      <w:r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</w:t>
      </w:r>
      <w:r>
        <w:t>па детей к информации, в том числе посредством создания "горячих линий".</w:t>
      </w:r>
    </w:p>
    <w:p w:rsidR="00000000" w:rsidRDefault="007347DE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Title"/>
        <w:jc w:val="center"/>
        <w:outlineLvl w:val="0"/>
      </w:pPr>
      <w:r>
        <w:t>Глава 6. ОТВЕТСТВЕННОСТЬ ЗА ПРАВОНАРУШЕНИЯ В СФЕРЕ</w:t>
      </w:r>
    </w:p>
    <w:p w:rsidR="00000000" w:rsidRDefault="007347DE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7347DE">
      <w:pPr>
        <w:pStyle w:val="ConsPlusTitle"/>
        <w:jc w:val="center"/>
      </w:pPr>
      <w:r>
        <w:t>И (ИЛИ) РАЗВИТ</w:t>
      </w:r>
      <w:r>
        <w:t>ИЮ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</w:t>
      </w:r>
      <w:r>
        <w:t xml:space="preserve"> влечет за собой ответственность в соответствии с законодательством Российской Федерации.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  <w:outlineLvl w:val="1"/>
      </w:pPr>
      <w:r>
        <w:t>Статья 23. Порядок вступления в силу настоящего Федерального закона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ind w:firstLine="540"/>
        <w:jc w:val="both"/>
      </w:pPr>
      <w:r>
        <w:t>1. Настоящий Федеральный закон вступает в силу с 1 сентября 2</w:t>
      </w:r>
      <w:r>
        <w:t>012 года.</w:t>
      </w:r>
    </w:p>
    <w:p w:rsidR="00000000" w:rsidRDefault="007347DE">
      <w:pPr>
        <w:pStyle w:val="ConsPlusNormal"/>
        <w:ind w:firstLine="540"/>
        <w:jc w:val="both"/>
      </w:pPr>
      <w:bookmarkStart w:id="19" w:name="Par308"/>
      <w:bookmarkEnd w:id="19"/>
      <w:r>
        <w:t>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7347DE">
      <w:pPr>
        <w:pStyle w:val="ConsPlusNormal"/>
        <w:ind w:firstLine="540"/>
        <w:jc w:val="both"/>
      </w:pPr>
    </w:p>
    <w:p w:rsidR="00000000" w:rsidRDefault="007347DE">
      <w:pPr>
        <w:pStyle w:val="ConsPlusNormal"/>
        <w:jc w:val="right"/>
      </w:pPr>
      <w:r>
        <w:t>Президент</w:t>
      </w:r>
    </w:p>
    <w:p w:rsidR="00000000" w:rsidRDefault="007347DE">
      <w:pPr>
        <w:pStyle w:val="ConsPlusNormal"/>
        <w:jc w:val="right"/>
      </w:pPr>
      <w:r>
        <w:t>Российской Федерации</w:t>
      </w:r>
    </w:p>
    <w:p w:rsidR="00000000" w:rsidRDefault="007347DE">
      <w:pPr>
        <w:pStyle w:val="ConsPlusNormal"/>
        <w:jc w:val="right"/>
      </w:pPr>
      <w:r>
        <w:t>Д.МЕДВЕДЕВ</w:t>
      </w:r>
    </w:p>
    <w:p w:rsidR="00000000" w:rsidRDefault="007347DE">
      <w:pPr>
        <w:pStyle w:val="ConsPlusNormal"/>
      </w:pPr>
      <w:r>
        <w:t>Москва, К</w:t>
      </w:r>
      <w:r>
        <w:t>ремль</w:t>
      </w:r>
    </w:p>
    <w:p w:rsidR="00000000" w:rsidRDefault="007347DE">
      <w:pPr>
        <w:pStyle w:val="ConsPlusNormal"/>
      </w:pPr>
      <w:r>
        <w:t>29 декабря 2010 года</w:t>
      </w:r>
    </w:p>
    <w:p w:rsidR="00000000" w:rsidRDefault="007347DE">
      <w:pPr>
        <w:pStyle w:val="ConsPlusNormal"/>
      </w:pPr>
      <w:r>
        <w:t>N 436-ФЗ</w:t>
      </w:r>
    </w:p>
    <w:p w:rsidR="00000000" w:rsidRDefault="007347DE">
      <w:pPr>
        <w:pStyle w:val="ConsPlusNormal"/>
      </w:pPr>
    </w:p>
    <w:p w:rsidR="00000000" w:rsidRDefault="007347DE">
      <w:pPr>
        <w:pStyle w:val="ConsPlusNormal"/>
      </w:pPr>
    </w:p>
    <w:p w:rsidR="007347DE" w:rsidRDefault="00734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47D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DE" w:rsidRDefault="007347DE">
      <w:pPr>
        <w:spacing w:after="0" w:line="240" w:lineRule="auto"/>
      </w:pPr>
      <w:r>
        <w:separator/>
      </w:r>
    </w:p>
  </w:endnote>
  <w:endnote w:type="continuationSeparator" w:id="0">
    <w:p w:rsidR="007347DE" w:rsidRDefault="0073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47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47D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47D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47D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95DE5">
            <w:fldChar w:fldCharType="separate"/>
          </w:r>
          <w:r w:rsidR="00795DE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95DE5">
            <w:fldChar w:fldCharType="separate"/>
          </w:r>
          <w:r w:rsidR="00795DE5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7347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DE" w:rsidRDefault="007347DE">
      <w:pPr>
        <w:spacing w:after="0" w:line="240" w:lineRule="auto"/>
      </w:pPr>
      <w:r>
        <w:separator/>
      </w:r>
    </w:p>
  </w:footnote>
  <w:footnote w:type="continuationSeparator" w:id="0">
    <w:p w:rsidR="007347DE" w:rsidRDefault="0073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47D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</w:t>
          </w:r>
          <w:r>
            <w:rPr>
              <w:sz w:val="16"/>
              <w:szCs w:val="16"/>
            </w:rPr>
            <w:t>ьный закон от 29.12.2010 N 436-ФЗ</w:t>
          </w:r>
          <w:r>
            <w:rPr>
              <w:sz w:val="16"/>
              <w:szCs w:val="16"/>
            </w:rPr>
            <w:br/>
            <w:t>(ред. от 29.06.2015)</w:t>
          </w:r>
          <w:r>
            <w:rPr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47D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347D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47D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11.05.2017</w:t>
          </w:r>
        </w:p>
      </w:tc>
    </w:tr>
  </w:tbl>
  <w:p w:rsidR="00000000" w:rsidRDefault="007347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47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E5"/>
    <w:rsid w:val="007347DE"/>
    <w:rsid w:val="007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6216</Words>
  <Characters>35433</Characters>
  <Application>Microsoft Office Word</Application>
  <DocSecurity>2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29.12.2010 N 436-ФЗ(ред. от 29.06.2015)"О защите детей от информации, причиняющей вред их здоровью и развитию"</vt:lpstr>
    </vt:vector>
  </TitlesOfParts>
  <Company>КонсультантПлюс Версия 4016.00.32</Company>
  <LinksUpToDate>false</LinksUpToDate>
  <CharactersWithSpaces>41566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29.06.2015)"О защите детей от информации, причиняющей вред их здоровью и развитию"</dc:title>
  <dc:creator>ASMIN</dc:creator>
  <cp:lastModifiedBy>ASMIN</cp:lastModifiedBy>
  <cp:revision>2</cp:revision>
  <dcterms:created xsi:type="dcterms:W3CDTF">2017-05-11T17:12:00Z</dcterms:created>
  <dcterms:modified xsi:type="dcterms:W3CDTF">2017-05-11T17:12:00Z</dcterms:modified>
</cp:coreProperties>
</file>